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E7" w:rsidRDefault="004B44E7" w:rsidP="008E3B7F">
      <w:pPr>
        <w:ind w:firstLine="708"/>
      </w:pPr>
    </w:p>
    <w:p w:rsidR="008E3B7F" w:rsidRDefault="008C6EAC" w:rsidP="008E3B7F">
      <w:pPr>
        <w:ind w:firstLine="708"/>
      </w:pPr>
      <w:r>
        <w:t xml:space="preserve">Sayı  </w:t>
      </w:r>
      <w:r>
        <w:tab/>
        <w:t xml:space="preserve">: </w:t>
      </w:r>
      <w:proofErr w:type="gramStart"/>
      <w:r>
        <w:t>25233462</w:t>
      </w:r>
      <w:proofErr w:type="gramEnd"/>
      <w:r>
        <w:t>-101</w:t>
      </w:r>
      <w:r w:rsidR="00613519">
        <w:t>/</w:t>
      </w:r>
      <w:r w:rsidR="008E3B7F">
        <w:t xml:space="preserve"> </w:t>
      </w:r>
      <w:r w:rsidR="00AB1362">
        <w:t>145</w:t>
      </w:r>
      <w:r w:rsidR="008E3B7F">
        <w:t xml:space="preserve">                          </w:t>
      </w:r>
      <w:r w:rsidR="00CA0860">
        <w:t xml:space="preserve">                              </w:t>
      </w:r>
      <w:r w:rsidR="00CA0860">
        <w:tab/>
        <w:t>11/05</w:t>
      </w:r>
      <w:r w:rsidR="008E3B7F">
        <w:t>/201</w:t>
      </w:r>
      <w:r w:rsidR="00CA0860">
        <w:t>7</w:t>
      </w:r>
    </w:p>
    <w:p w:rsidR="008E3B7F" w:rsidRDefault="008E3B7F" w:rsidP="008E3B7F">
      <w:pPr>
        <w:ind w:firstLine="708"/>
      </w:pPr>
      <w:proofErr w:type="gramStart"/>
      <w:r>
        <w:t xml:space="preserve">Konu   : </w:t>
      </w:r>
      <w:r w:rsidR="008C6EAC">
        <w:t>Uzman</w:t>
      </w:r>
      <w:proofErr w:type="gramEnd"/>
      <w:r w:rsidR="008C6EAC">
        <w:t xml:space="preserve"> ve Usta öğreticilerin </w:t>
      </w:r>
    </w:p>
    <w:p w:rsidR="008C6EAC" w:rsidRDefault="008C6EAC" w:rsidP="008E3B7F">
      <w:pPr>
        <w:ind w:firstLine="708"/>
      </w:pPr>
      <w:r>
        <w:tab/>
        <w:t xml:space="preserve">   Görevlendirmeleri</w:t>
      </w:r>
    </w:p>
    <w:p w:rsidR="008E3B7F" w:rsidRDefault="008E3B7F" w:rsidP="008E3B7F">
      <w:pPr>
        <w:ind w:firstLine="708"/>
      </w:pPr>
    </w:p>
    <w:p w:rsidR="008E3B7F" w:rsidRDefault="008E3B7F" w:rsidP="008E3B7F"/>
    <w:p w:rsidR="008E3B7F" w:rsidRDefault="008E3B7F" w:rsidP="008E3B7F"/>
    <w:p w:rsidR="008E3B7F" w:rsidRDefault="008E3B7F" w:rsidP="008E3B7F">
      <w:pPr>
        <w:jc w:val="center"/>
      </w:pPr>
      <w:r>
        <w:t>İLÇE MİLLİ EĞİTİM MÜDÜRLÜĞÜNE</w:t>
      </w:r>
    </w:p>
    <w:p w:rsidR="008E3B7F" w:rsidRDefault="00442E25" w:rsidP="008E3B7F">
      <w:r>
        <w:t xml:space="preserve">       </w:t>
      </w:r>
      <w:r>
        <w:tab/>
      </w:r>
      <w:r>
        <w:tab/>
      </w:r>
      <w:r>
        <w:tab/>
      </w:r>
      <w:r>
        <w:tab/>
      </w:r>
      <w:r w:rsidR="008E3B7F">
        <w:tab/>
      </w:r>
      <w:r w:rsidR="008E3B7F">
        <w:tab/>
      </w:r>
      <w:r w:rsidR="008E3B7F">
        <w:tab/>
      </w:r>
      <w:r w:rsidR="003F3000">
        <w:t xml:space="preserve">             </w:t>
      </w:r>
    </w:p>
    <w:p w:rsidR="008B23A6" w:rsidRDefault="008B23A6" w:rsidP="008E3B7F"/>
    <w:p w:rsidR="00613519" w:rsidRDefault="00613519" w:rsidP="008E3B7F">
      <w:pPr>
        <w:ind w:left="708" w:firstLine="708"/>
      </w:pPr>
      <w:r>
        <w:t xml:space="preserve">İlgi: </w:t>
      </w:r>
      <w:r w:rsidR="008C6EAC">
        <w:t xml:space="preserve">İlçe Milli Eğitim Müdürlüğünün </w:t>
      </w:r>
      <w:proofErr w:type="gramStart"/>
      <w:r w:rsidR="008C6EAC">
        <w:t>24</w:t>
      </w:r>
      <w:r>
        <w:t>/08/2016</w:t>
      </w:r>
      <w:proofErr w:type="gramEnd"/>
      <w:r>
        <w:t xml:space="preserve"> tarih </w:t>
      </w:r>
      <w:r w:rsidR="008C6EAC">
        <w:t>9061866 sayılı</w:t>
      </w:r>
      <w:r>
        <w:t xml:space="preserve"> yazısı</w:t>
      </w:r>
    </w:p>
    <w:p w:rsidR="00613519" w:rsidRDefault="00613519" w:rsidP="008E3B7F">
      <w:pPr>
        <w:ind w:left="708" w:firstLine="708"/>
      </w:pPr>
    </w:p>
    <w:p w:rsidR="00BE486A" w:rsidRDefault="00613519" w:rsidP="000940E3">
      <w:pPr>
        <w:ind w:left="708" w:firstLine="708"/>
        <w:jc w:val="both"/>
      </w:pPr>
      <w:r>
        <w:t xml:space="preserve">İlgi yazı gereği </w:t>
      </w:r>
      <w:r w:rsidR="00BE486A">
        <w:t>kurumu</w:t>
      </w:r>
      <w:r w:rsidR="00DB3E66">
        <w:t>mu</w:t>
      </w:r>
      <w:r w:rsidR="00BE486A">
        <w:t>zda kurs açmak isteyen</w:t>
      </w:r>
      <w:r w:rsidR="00DB3E66">
        <w:t>, aşağıda ad</w:t>
      </w:r>
      <w:r w:rsidR="00EE1DDC">
        <w:t>ı yazılı Usta Öğreticinin</w:t>
      </w:r>
      <w:r w:rsidR="00BE486A">
        <w:t>, Siyasi ve Ahlaki konular ile FETO/PDY terör örgütüne mensup veya müzahir olmaktan dolayı haklarında herhangi bir adli veya idari soruşturma, kovuşturma olup olmadığı ile ilgili güvenlik araştırmalarının müdürlüğünüz tarafından yapılarak teyit edildikten sonra durum</w:t>
      </w:r>
      <w:r w:rsidR="00EE1DDC">
        <w:t>l</w:t>
      </w:r>
      <w:r w:rsidR="00BE486A">
        <w:t>a</w:t>
      </w:r>
      <w:r w:rsidR="00EE1DDC">
        <w:t>rının</w:t>
      </w:r>
      <w:r w:rsidR="00BE486A">
        <w:t xml:space="preserve"> bildirilmesi hususunda; </w:t>
      </w:r>
    </w:p>
    <w:p w:rsidR="00BE486A" w:rsidRDefault="00BE486A" w:rsidP="008E3B7F">
      <w:pPr>
        <w:ind w:left="708" w:firstLine="708"/>
      </w:pPr>
    </w:p>
    <w:p w:rsidR="008E3B7F" w:rsidRDefault="008E3B7F" w:rsidP="008E3B7F">
      <w:pPr>
        <w:ind w:left="708" w:firstLine="708"/>
      </w:pPr>
      <w:r>
        <w:t>Bilgilerinize arz ederim.</w:t>
      </w:r>
    </w:p>
    <w:p w:rsidR="008E3B7F" w:rsidRDefault="008E3B7F" w:rsidP="008E3B7F">
      <w:r>
        <w:t xml:space="preserve">      </w:t>
      </w:r>
      <w:r>
        <w:tab/>
      </w:r>
    </w:p>
    <w:p w:rsidR="008E3B7F" w:rsidRDefault="008E3B7F" w:rsidP="008E3B7F">
      <w:r>
        <w:t xml:space="preserve">                                                                                                           </w:t>
      </w:r>
    </w:p>
    <w:p w:rsidR="008E3B7F" w:rsidRDefault="008E3B7F" w:rsidP="008E3B7F"/>
    <w:p w:rsidR="008E3B7F" w:rsidRDefault="007B615F" w:rsidP="008E3B7F">
      <w:pPr>
        <w:ind w:left="5664" w:firstLine="708"/>
      </w:pPr>
      <w:r>
        <w:t>Ahmet AKAR</w:t>
      </w:r>
    </w:p>
    <w:p w:rsidR="008E3B7F" w:rsidRDefault="008E3B7F" w:rsidP="008E3B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Merkezi Müdürü </w:t>
      </w:r>
    </w:p>
    <w:p w:rsidR="008E3B7F" w:rsidRDefault="008E3B7F" w:rsidP="008E3B7F"/>
    <w:p w:rsidR="008E3B7F" w:rsidRDefault="008E3B7F" w:rsidP="008E3B7F">
      <w:bookmarkStart w:id="0" w:name="_GoBack"/>
      <w:bookmarkEnd w:id="0"/>
    </w:p>
    <w:p w:rsidR="008E3B7F" w:rsidRDefault="008E3B7F" w:rsidP="008E3B7F"/>
    <w:p w:rsidR="008E3B7F" w:rsidRDefault="008E3B7F" w:rsidP="008E3B7F"/>
    <w:tbl>
      <w:tblPr>
        <w:tblStyle w:val="TabloKlavuzu"/>
        <w:tblW w:w="0" w:type="auto"/>
        <w:tblInd w:w="1589" w:type="dxa"/>
        <w:tblLook w:val="04A0" w:firstRow="1" w:lastRow="0" w:firstColumn="1" w:lastColumn="0" w:noHBand="0" w:noVBand="1"/>
      </w:tblPr>
      <w:tblGrid>
        <w:gridCol w:w="426"/>
        <w:gridCol w:w="2321"/>
        <w:gridCol w:w="3154"/>
      </w:tblGrid>
      <w:tr w:rsidR="00BE486A" w:rsidTr="00774B28">
        <w:trPr>
          <w:trHeight w:val="283"/>
        </w:trPr>
        <w:tc>
          <w:tcPr>
            <w:tcW w:w="426" w:type="dxa"/>
          </w:tcPr>
          <w:p w:rsidR="00BE486A" w:rsidRDefault="00BE486A" w:rsidP="008E3B7F"/>
        </w:tc>
        <w:tc>
          <w:tcPr>
            <w:tcW w:w="2321" w:type="dxa"/>
          </w:tcPr>
          <w:p w:rsidR="00BE486A" w:rsidRDefault="00110C68" w:rsidP="008E3B7F">
            <w:r>
              <w:t>T.C KİMLİK NO</w:t>
            </w:r>
          </w:p>
        </w:tc>
        <w:tc>
          <w:tcPr>
            <w:tcW w:w="3154" w:type="dxa"/>
          </w:tcPr>
          <w:p w:rsidR="00BE486A" w:rsidRDefault="00110C68" w:rsidP="008E3B7F">
            <w:r>
              <w:t>İSİM SOYİSİM</w:t>
            </w:r>
          </w:p>
        </w:tc>
      </w:tr>
      <w:tr w:rsidR="00BE486A" w:rsidTr="00774B28">
        <w:trPr>
          <w:trHeight w:val="273"/>
        </w:trPr>
        <w:tc>
          <w:tcPr>
            <w:tcW w:w="426" w:type="dxa"/>
          </w:tcPr>
          <w:p w:rsidR="00BE486A" w:rsidRDefault="00554C2C" w:rsidP="008E3B7F">
            <w:r>
              <w:t>1</w:t>
            </w:r>
          </w:p>
        </w:tc>
        <w:tc>
          <w:tcPr>
            <w:tcW w:w="2321" w:type="dxa"/>
          </w:tcPr>
          <w:p w:rsidR="00BE486A" w:rsidRDefault="00BE486A" w:rsidP="008E3B7F"/>
        </w:tc>
        <w:tc>
          <w:tcPr>
            <w:tcW w:w="3154" w:type="dxa"/>
          </w:tcPr>
          <w:p w:rsidR="00BE486A" w:rsidRDefault="00BE486A" w:rsidP="008E3B7F"/>
        </w:tc>
      </w:tr>
    </w:tbl>
    <w:p w:rsidR="008E3B7F" w:rsidRDefault="008E3B7F" w:rsidP="008E3B7F"/>
    <w:p w:rsidR="008E3B7F" w:rsidRDefault="008E3B7F" w:rsidP="008E3B7F"/>
    <w:p w:rsidR="008E3B7F" w:rsidRDefault="008E3B7F" w:rsidP="008E3B7F"/>
    <w:p w:rsidR="008E3B7F" w:rsidRDefault="008E3B7F" w:rsidP="008E3B7F"/>
    <w:p w:rsidR="008E3B7F" w:rsidRDefault="008E3B7F" w:rsidP="008E3B7F"/>
    <w:p w:rsidR="008E3B7F" w:rsidRDefault="008E3B7F" w:rsidP="008E3B7F">
      <w:r>
        <w:tab/>
      </w:r>
    </w:p>
    <w:p w:rsidR="00534429" w:rsidRPr="008E3B7F" w:rsidRDefault="00534429" w:rsidP="008E3B7F"/>
    <w:sectPr w:rsidR="00534429" w:rsidRPr="008E3B7F" w:rsidSect="00FD0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E5" w:rsidRDefault="005819E5">
      <w:r>
        <w:separator/>
      </w:r>
    </w:p>
  </w:endnote>
  <w:endnote w:type="continuationSeparator" w:id="0">
    <w:p w:rsidR="005819E5" w:rsidRDefault="0058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0E" w:rsidRDefault="002853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46" w:rsidRDefault="00165746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2"/>
    </w:tblGrid>
    <w:tr w:rsidR="00165746" w:rsidRPr="006A35A1" w:rsidTr="00165746">
      <w:tc>
        <w:tcPr>
          <w:tcW w:w="9212" w:type="dxa"/>
        </w:tcPr>
        <w:p w:rsidR="00165746" w:rsidRPr="001B5616" w:rsidRDefault="00165746" w:rsidP="00145D6A">
          <w:pPr>
            <w:jc w:val="center"/>
            <w:rPr>
              <w:b/>
              <w:sz w:val="20"/>
              <w:szCs w:val="20"/>
            </w:rPr>
          </w:pPr>
          <w:r w:rsidRPr="001B5616">
            <w:rPr>
              <w:b/>
              <w:sz w:val="20"/>
              <w:szCs w:val="20"/>
            </w:rPr>
            <w:t>KUMLU HALK EĞİTİM MERKEZİ MÜDÜRLÜĞÜ TEL.0326 4612548- FAKS:0326 4612590</w:t>
          </w:r>
        </w:p>
      </w:tc>
    </w:tr>
    <w:tr w:rsidR="00165746" w:rsidRPr="007A7E5D" w:rsidTr="00165746">
      <w:tc>
        <w:tcPr>
          <w:tcW w:w="9212" w:type="dxa"/>
        </w:tcPr>
        <w:tbl>
          <w:tblPr>
            <w:tblpPr w:leftFromText="141" w:rightFromText="141" w:vertAnchor="text" w:tblpXSpec="center" w:tblpY="1"/>
            <w:tblOverlap w:val="never"/>
            <w:tblW w:w="0" w:type="auto"/>
            <w:tblCellSpacing w:w="0" w:type="dxa"/>
            <w:tblCellMar>
              <w:top w:w="75" w:type="dxa"/>
              <w:left w:w="75" w:type="dxa"/>
              <w:bottom w:w="75" w:type="dxa"/>
              <w:right w:w="75" w:type="dxa"/>
            </w:tblCellMar>
            <w:tblLook w:val="0000" w:firstRow="0" w:lastRow="0" w:firstColumn="0" w:lastColumn="0" w:noHBand="0" w:noVBand="0"/>
          </w:tblPr>
          <w:tblGrid>
            <w:gridCol w:w="1147"/>
            <w:gridCol w:w="1128"/>
            <w:gridCol w:w="2534"/>
          </w:tblGrid>
          <w:tr w:rsidR="00165746" w:rsidRPr="006D376C" w:rsidTr="00FB1D81">
            <w:trPr>
              <w:trHeight w:val="1183"/>
              <w:tblCellSpacing w:w="0" w:type="dxa"/>
            </w:trPr>
            <w:tc>
              <w:tcPr>
                <w:tcW w:w="1080" w:type="dxa"/>
                <w:vAlign w:val="center"/>
              </w:tcPr>
              <w:p w:rsidR="00165746" w:rsidRPr="006D376C" w:rsidRDefault="008316EC" w:rsidP="0028530E">
                <w:r>
                  <w:rPr>
                    <w:noProof/>
                    <w:color w:val="0000FF"/>
                  </w:rPr>
                  <w:drawing>
                    <wp:inline distT="0" distB="0" distL="0" distR="0" wp14:anchorId="3028E3E4" wp14:editId="2BBB5E99">
                      <wp:extent cx="633506" cy="417086"/>
                      <wp:effectExtent l="0" t="0" r="0" b="0"/>
                      <wp:docPr id="1" name="Resim 1" descr="logo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 descr="logo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4636" cy="417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80" w:type="dxa"/>
                <w:vAlign w:val="center"/>
              </w:tcPr>
              <w:p w:rsidR="00165746" w:rsidRPr="006D376C" w:rsidRDefault="00B17599" w:rsidP="0028530E">
                <w:r>
                  <w:rPr>
                    <w:noProof/>
                    <w:color w:val="0000FF"/>
                  </w:rPr>
                  <w:drawing>
                    <wp:inline distT="0" distB="0" distL="0" distR="0" wp14:anchorId="4E28D2F9" wp14:editId="0F326790">
                      <wp:extent cx="621553" cy="484094"/>
                      <wp:effectExtent l="0" t="0" r="0" b="0"/>
                      <wp:docPr id="3" name="Resim 3" descr="yasasinoku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3" descr="yasasinoku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0450" cy="483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34" w:type="dxa"/>
                <w:vAlign w:val="center"/>
              </w:tcPr>
              <w:p w:rsidR="00165746" w:rsidRPr="006D376C" w:rsidRDefault="00BA414B" w:rsidP="0028530E">
                <w:r>
                  <w:rPr>
                    <w:b/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1BBBAF45" wp14:editId="0A3FA723">
                          <wp:simplePos x="0" y="0"/>
                          <wp:positionH relativeFrom="column">
                            <wp:posOffset>590550</wp:posOffset>
                          </wp:positionH>
                          <wp:positionV relativeFrom="paragraph">
                            <wp:posOffset>38735</wp:posOffset>
                          </wp:positionV>
                          <wp:extent cx="2218055" cy="657860"/>
                          <wp:effectExtent l="0" t="635" r="1270" b="0"/>
                          <wp:wrapNone/>
                          <wp:docPr id="2" name="Text Box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218055" cy="657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65746" w:rsidRDefault="00165746" w:rsidP="00165746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Adres: Kaymakamlık Binası </w:t>
                                      </w:r>
                                      <w:r w:rsidR="00B17599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B17599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Kat:4 KUMLU/ HATAY</w:t>
                                      </w:r>
                                    </w:p>
                                    <w:p w:rsidR="00165746" w:rsidRDefault="00B17599" w:rsidP="00165746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Web</w:t>
                                      </w:r>
                                      <w:r w:rsidR="00165746"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. : kumluhem.meb.k12.tr</w:t>
                                      </w:r>
                                    </w:p>
                                    <w:p w:rsidR="00165746" w:rsidRPr="00686656" w:rsidRDefault="00165746" w:rsidP="00165746">
                                      <w:pP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20"/>
                                          <w:szCs w:val="20"/>
                                        </w:rPr>
                                        <w:t>E- Posta: 270169@meb.k12.tr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" o:spid="_x0000_s1026" type="#_x0000_t202" style="position:absolute;margin-left:46.5pt;margin-top:3.05pt;width:174.6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x7tQIAALk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" filled="f" stroked="f">
                          <v:textbox>
                            <w:txbxContent>
                              <w:p w:rsidR="00165746" w:rsidRDefault="00165746" w:rsidP="00165746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Adres: Kaymakamlık Binası </w:t>
                                </w:r>
                                <w:r w:rsidR="00B1759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B17599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Kat:4 KUMLU/ HATAY</w:t>
                                </w:r>
                              </w:p>
                              <w:p w:rsidR="00165746" w:rsidRDefault="00B17599" w:rsidP="00165746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Web</w:t>
                                </w:r>
                                <w:r w:rsidR="0016574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. : kumluhem.meb.k12.tr</w:t>
                                </w:r>
                              </w:p>
                              <w:p w:rsidR="00165746" w:rsidRPr="00686656" w:rsidRDefault="00165746" w:rsidP="00165746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E- Posta: 270169@meb.k12.tr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165746" w:rsidRDefault="008316EC" w:rsidP="00FB1D81">
          <w:pPr>
            <w:pStyle w:val="NormalWeb"/>
          </w:pPr>
          <w:r>
            <w:rPr>
              <w:noProof/>
              <w:color w:val="0000FF"/>
            </w:rPr>
            <w:drawing>
              <wp:inline distT="0" distB="0" distL="0" distR="0" wp14:anchorId="46FB9E9D" wp14:editId="3E00D004">
                <wp:extent cx="1087713" cy="693270"/>
                <wp:effectExtent l="0" t="0" r="0" b="0"/>
                <wp:docPr id="4" name="Resim 4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249" cy="702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65746" w:rsidRPr="001B5616" w:rsidRDefault="00165746" w:rsidP="00FB1D81">
          <w:pPr>
            <w:rPr>
              <w:b/>
              <w:sz w:val="20"/>
              <w:szCs w:val="20"/>
            </w:rPr>
          </w:pPr>
        </w:p>
      </w:tc>
    </w:tr>
  </w:tbl>
  <w:p w:rsidR="00165746" w:rsidRDefault="00165746" w:rsidP="00165746">
    <w:pPr>
      <w:pStyle w:val="Altbilgi"/>
      <w:tabs>
        <w:tab w:val="clear" w:pos="4536"/>
        <w:tab w:val="clear" w:pos="9072"/>
        <w:tab w:val="left" w:pos="17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0E" w:rsidRDefault="002853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E5" w:rsidRDefault="005819E5">
      <w:r>
        <w:separator/>
      </w:r>
    </w:p>
  </w:footnote>
  <w:footnote w:type="continuationSeparator" w:id="0">
    <w:p w:rsidR="005819E5" w:rsidRDefault="0058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0E" w:rsidRDefault="002853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746" w:rsidRPr="00D20498" w:rsidRDefault="00165746" w:rsidP="00165746">
    <w:pPr>
      <w:jc w:val="center"/>
      <w:rPr>
        <w:b/>
      </w:rPr>
    </w:pPr>
    <w:r w:rsidRPr="00D20498">
      <w:rPr>
        <w:b/>
      </w:rPr>
      <w:t>T.C.</w:t>
    </w:r>
  </w:p>
  <w:p w:rsidR="00165746" w:rsidRPr="00D20498" w:rsidRDefault="00165746" w:rsidP="00165746">
    <w:pPr>
      <w:jc w:val="center"/>
      <w:rPr>
        <w:b/>
      </w:rPr>
    </w:pPr>
    <w:r w:rsidRPr="00D20498">
      <w:rPr>
        <w:b/>
      </w:rPr>
      <w:t>KUMLU KAYMAKAMLIĞI</w:t>
    </w:r>
  </w:p>
  <w:p w:rsidR="00165746" w:rsidRDefault="00165746" w:rsidP="00165746">
    <w:pPr>
      <w:jc w:val="center"/>
      <w:rPr>
        <w:b/>
      </w:rPr>
    </w:pPr>
    <w:r>
      <w:rPr>
        <w:b/>
      </w:rPr>
      <w:t>Halk Eğitim</w:t>
    </w:r>
    <w:r w:rsidR="006A10D2">
      <w:rPr>
        <w:b/>
      </w:rPr>
      <w:t>i</w:t>
    </w:r>
    <w:r>
      <w:rPr>
        <w:b/>
      </w:rPr>
      <w:t xml:space="preserve"> Merkezi </w:t>
    </w:r>
    <w:r w:rsidRPr="00D20498">
      <w:rPr>
        <w:b/>
      </w:rPr>
      <w:t>Müdürlüğü</w:t>
    </w:r>
  </w:p>
  <w:p w:rsidR="00840CCA" w:rsidRDefault="00840CCA" w:rsidP="00165746">
    <w:pPr>
      <w:jc w:val="center"/>
    </w:pPr>
    <w:r>
      <w:rPr>
        <w:b/>
      </w:rPr>
      <w:t>(270169)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0E" w:rsidRDefault="00285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4D7"/>
    <w:multiLevelType w:val="hybridMultilevel"/>
    <w:tmpl w:val="7406ABCA"/>
    <w:lvl w:ilvl="0" w:tplc="2690EE8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6215E43"/>
    <w:multiLevelType w:val="hybridMultilevel"/>
    <w:tmpl w:val="EEEC7AD6"/>
    <w:lvl w:ilvl="0" w:tplc="68ACF2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449FD"/>
    <w:multiLevelType w:val="hybridMultilevel"/>
    <w:tmpl w:val="370EA6D8"/>
    <w:lvl w:ilvl="0" w:tplc="BD1A367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4"/>
    <w:rsid w:val="00004E50"/>
    <w:rsid w:val="0003064D"/>
    <w:rsid w:val="00030E69"/>
    <w:rsid w:val="00042C7A"/>
    <w:rsid w:val="000547E3"/>
    <w:rsid w:val="0006038B"/>
    <w:rsid w:val="000736EE"/>
    <w:rsid w:val="00074075"/>
    <w:rsid w:val="00093615"/>
    <w:rsid w:val="000940E3"/>
    <w:rsid w:val="00097D14"/>
    <w:rsid w:val="000C1B0A"/>
    <w:rsid w:val="000D34A2"/>
    <w:rsid w:val="000D5CDB"/>
    <w:rsid w:val="000E38ED"/>
    <w:rsid w:val="000E3BD4"/>
    <w:rsid w:val="000F00EA"/>
    <w:rsid w:val="00102C02"/>
    <w:rsid w:val="001074A9"/>
    <w:rsid w:val="00107C6D"/>
    <w:rsid w:val="00107DC3"/>
    <w:rsid w:val="00110C68"/>
    <w:rsid w:val="001134B2"/>
    <w:rsid w:val="001229BA"/>
    <w:rsid w:val="001247E9"/>
    <w:rsid w:val="001304DD"/>
    <w:rsid w:val="001312B7"/>
    <w:rsid w:val="00132211"/>
    <w:rsid w:val="00132314"/>
    <w:rsid w:val="00145D6A"/>
    <w:rsid w:val="00151FE9"/>
    <w:rsid w:val="001551A8"/>
    <w:rsid w:val="00155FCD"/>
    <w:rsid w:val="001575AD"/>
    <w:rsid w:val="00165746"/>
    <w:rsid w:val="00174BFE"/>
    <w:rsid w:val="00191703"/>
    <w:rsid w:val="00195671"/>
    <w:rsid w:val="00195FDA"/>
    <w:rsid w:val="001A4420"/>
    <w:rsid w:val="001A67AF"/>
    <w:rsid w:val="001A7823"/>
    <w:rsid w:val="001B1155"/>
    <w:rsid w:val="001B1EC6"/>
    <w:rsid w:val="001B5616"/>
    <w:rsid w:val="001C530C"/>
    <w:rsid w:val="001D1A8C"/>
    <w:rsid w:val="001D5923"/>
    <w:rsid w:val="001E2D27"/>
    <w:rsid w:val="001E460C"/>
    <w:rsid w:val="001F16A8"/>
    <w:rsid w:val="001F59CA"/>
    <w:rsid w:val="002233E9"/>
    <w:rsid w:val="00232553"/>
    <w:rsid w:val="00236222"/>
    <w:rsid w:val="002438A4"/>
    <w:rsid w:val="002574A9"/>
    <w:rsid w:val="00265B0C"/>
    <w:rsid w:val="00265F04"/>
    <w:rsid w:val="002660EB"/>
    <w:rsid w:val="0027568A"/>
    <w:rsid w:val="002800FA"/>
    <w:rsid w:val="00280FAC"/>
    <w:rsid w:val="0028530E"/>
    <w:rsid w:val="002B0B81"/>
    <w:rsid w:val="002D6AAD"/>
    <w:rsid w:val="002F3CFA"/>
    <w:rsid w:val="00305236"/>
    <w:rsid w:val="00306034"/>
    <w:rsid w:val="00310137"/>
    <w:rsid w:val="0035670A"/>
    <w:rsid w:val="0037704E"/>
    <w:rsid w:val="00377E97"/>
    <w:rsid w:val="00383B6B"/>
    <w:rsid w:val="003924AA"/>
    <w:rsid w:val="00397CFE"/>
    <w:rsid w:val="003A4B9E"/>
    <w:rsid w:val="003A7F2B"/>
    <w:rsid w:val="003B2D84"/>
    <w:rsid w:val="003E134F"/>
    <w:rsid w:val="003E5873"/>
    <w:rsid w:val="003F0E0B"/>
    <w:rsid w:val="003F3000"/>
    <w:rsid w:val="00400BDE"/>
    <w:rsid w:val="00402285"/>
    <w:rsid w:val="00404830"/>
    <w:rsid w:val="00412080"/>
    <w:rsid w:val="00416DD6"/>
    <w:rsid w:val="00425FB4"/>
    <w:rsid w:val="00435A1B"/>
    <w:rsid w:val="0044270A"/>
    <w:rsid w:val="00442E25"/>
    <w:rsid w:val="0045103A"/>
    <w:rsid w:val="004B44E7"/>
    <w:rsid w:val="004C0BF2"/>
    <w:rsid w:val="004C5BA9"/>
    <w:rsid w:val="004F0579"/>
    <w:rsid w:val="004F0FEB"/>
    <w:rsid w:val="00513496"/>
    <w:rsid w:val="00534429"/>
    <w:rsid w:val="00534614"/>
    <w:rsid w:val="00554C2C"/>
    <w:rsid w:val="00562C2F"/>
    <w:rsid w:val="005819E5"/>
    <w:rsid w:val="005A1E2F"/>
    <w:rsid w:val="005A4456"/>
    <w:rsid w:val="005A52E1"/>
    <w:rsid w:val="005B06A0"/>
    <w:rsid w:val="005B6885"/>
    <w:rsid w:val="005E5A5A"/>
    <w:rsid w:val="005E6B27"/>
    <w:rsid w:val="0060022B"/>
    <w:rsid w:val="00613519"/>
    <w:rsid w:val="00615E37"/>
    <w:rsid w:val="00623E74"/>
    <w:rsid w:val="00636669"/>
    <w:rsid w:val="00642D68"/>
    <w:rsid w:val="00654C95"/>
    <w:rsid w:val="00657DEE"/>
    <w:rsid w:val="00673501"/>
    <w:rsid w:val="00674382"/>
    <w:rsid w:val="006926E3"/>
    <w:rsid w:val="006A0DF8"/>
    <w:rsid w:val="006A10D2"/>
    <w:rsid w:val="006A2A64"/>
    <w:rsid w:val="006C60AD"/>
    <w:rsid w:val="006E5D03"/>
    <w:rsid w:val="00721393"/>
    <w:rsid w:val="0073287D"/>
    <w:rsid w:val="00733B12"/>
    <w:rsid w:val="007527DD"/>
    <w:rsid w:val="00763F02"/>
    <w:rsid w:val="00771F7D"/>
    <w:rsid w:val="00774B28"/>
    <w:rsid w:val="007936F8"/>
    <w:rsid w:val="007967F0"/>
    <w:rsid w:val="007A46A7"/>
    <w:rsid w:val="007B539E"/>
    <w:rsid w:val="007B615F"/>
    <w:rsid w:val="007C0FA4"/>
    <w:rsid w:val="007C599D"/>
    <w:rsid w:val="007C5A62"/>
    <w:rsid w:val="007C602A"/>
    <w:rsid w:val="007D76A9"/>
    <w:rsid w:val="007E76F4"/>
    <w:rsid w:val="007F66BC"/>
    <w:rsid w:val="007F7449"/>
    <w:rsid w:val="00801B27"/>
    <w:rsid w:val="00813D85"/>
    <w:rsid w:val="00826784"/>
    <w:rsid w:val="008303AB"/>
    <w:rsid w:val="008316EC"/>
    <w:rsid w:val="00840CCA"/>
    <w:rsid w:val="008434D7"/>
    <w:rsid w:val="00860034"/>
    <w:rsid w:val="00876AF1"/>
    <w:rsid w:val="008802D4"/>
    <w:rsid w:val="00894B87"/>
    <w:rsid w:val="0089671F"/>
    <w:rsid w:val="008B0D9E"/>
    <w:rsid w:val="008B23A6"/>
    <w:rsid w:val="008B26FF"/>
    <w:rsid w:val="008B5BF9"/>
    <w:rsid w:val="008C0A2C"/>
    <w:rsid w:val="008C6EAC"/>
    <w:rsid w:val="008E09F1"/>
    <w:rsid w:val="008E0FF4"/>
    <w:rsid w:val="008E3B7F"/>
    <w:rsid w:val="008E7354"/>
    <w:rsid w:val="008F494A"/>
    <w:rsid w:val="00912765"/>
    <w:rsid w:val="00915979"/>
    <w:rsid w:val="00942ACD"/>
    <w:rsid w:val="00946370"/>
    <w:rsid w:val="0096395E"/>
    <w:rsid w:val="00970CB1"/>
    <w:rsid w:val="00986F31"/>
    <w:rsid w:val="009943B0"/>
    <w:rsid w:val="00994D8D"/>
    <w:rsid w:val="00994DBA"/>
    <w:rsid w:val="00996D39"/>
    <w:rsid w:val="009A47C7"/>
    <w:rsid w:val="009B18BF"/>
    <w:rsid w:val="009B1A97"/>
    <w:rsid w:val="009D2FA5"/>
    <w:rsid w:val="009D578B"/>
    <w:rsid w:val="009D6045"/>
    <w:rsid w:val="009E3449"/>
    <w:rsid w:val="009E4058"/>
    <w:rsid w:val="009F1E20"/>
    <w:rsid w:val="009F476F"/>
    <w:rsid w:val="00A02D61"/>
    <w:rsid w:val="00A315F2"/>
    <w:rsid w:val="00A319DE"/>
    <w:rsid w:val="00A367E9"/>
    <w:rsid w:val="00A414F7"/>
    <w:rsid w:val="00A50D2B"/>
    <w:rsid w:val="00A55383"/>
    <w:rsid w:val="00A622C1"/>
    <w:rsid w:val="00A64008"/>
    <w:rsid w:val="00A65D1C"/>
    <w:rsid w:val="00A826EE"/>
    <w:rsid w:val="00A937F6"/>
    <w:rsid w:val="00AA5B9A"/>
    <w:rsid w:val="00AB1362"/>
    <w:rsid w:val="00AE2B0E"/>
    <w:rsid w:val="00AE3501"/>
    <w:rsid w:val="00AE5F36"/>
    <w:rsid w:val="00AF092A"/>
    <w:rsid w:val="00AF4BD5"/>
    <w:rsid w:val="00B15FBD"/>
    <w:rsid w:val="00B17599"/>
    <w:rsid w:val="00B23556"/>
    <w:rsid w:val="00B32D29"/>
    <w:rsid w:val="00B33448"/>
    <w:rsid w:val="00B44B86"/>
    <w:rsid w:val="00B5720E"/>
    <w:rsid w:val="00B57FAA"/>
    <w:rsid w:val="00B65B6F"/>
    <w:rsid w:val="00B66829"/>
    <w:rsid w:val="00B709AE"/>
    <w:rsid w:val="00B80BA1"/>
    <w:rsid w:val="00B87909"/>
    <w:rsid w:val="00BA414B"/>
    <w:rsid w:val="00BE1C50"/>
    <w:rsid w:val="00BE26BB"/>
    <w:rsid w:val="00BE486A"/>
    <w:rsid w:val="00BF152C"/>
    <w:rsid w:val="00BF3E08"/>
    <w:rsid w:val="00C054E7"/>
    <w:rsid w:val="00C05842"/>
    <w:rsid w:val="00C21B7C"/>
    <w:rsid w:val="00C33137"/>
    <w:rsid w:val="00C40D11"/>
    <w:rsid w:val="00C46583"/>
    <w:rsid w:val="00C51C39"/>
    <w:rsid w:val="00C84C05"/>
    <w:rsid w:val="00CA0860"/>
    <w:rsid w:val="00CA72C4"/>
    <w:rsid w:val="00CB1B61"/>
    <w:rsid w:val="00CB1DB9"/>
    <w:rsid w:val="00CB3978"/>
    <w:rsid w:val="00CD5E80"/>
    <w:rsid w:val="00CE1EB5"/>
    <w:rsid w:val="00CE2DC3"/>
    <w:rsid w:val="00CF0452"/>
    <w:rsid w:val="00CF0719"/>
    <w:rsid w:val="00CF56F6"/>
    <w:rsid w:val="00D04089"/>
    <w:rsid w:val="00D04AAB"/>
    <w:rsid w:val="00D060B1"/>
    <w:rsid w:val="00D14105"/>
    <w:rsid w:val="00D1456E"/>
    <w:rsid w:val="00D31C01"/>
    <w:rsid w:val="00D40D7E"/>
    <w:rsid w:val="00D51C68"/>
    <w:rsid w:val="00D6613F"/>
    <w:rsid w:val="00D70405"/>
    <w:rsid w:val="00D829B5"/>
    <w:rsid w:val="00D96182"/>
    <w:rsid w:val="00D964F5"/>
    <w:rsid w:val="00DB3E66"/>
    <w:rsid w:val="00DC3108"/>
    <w:rsid w:val="00DD0EE9"/>
    <w:rsid w:val="00DE18F2"/>
    <w:rsid w:val="00DE5EE9"/>
    <w:rsid w:val="00DF562D"/>
    <w:rsid w:val="00E2161F"/>
    <w:rsid w:val="00E2258C"/>
    <w:rsid w:val="00E22DBF"/>
    <w:rsid w:val="00E24051"/>
    <w:rsid w:val="00E43C6C"/>
    <w:rsid w:val="00E448D9"/>
    <w:rsid w:val="00E51585"/>
    <w:rsid w:val="00E53E99"/>
    <w:rsid w:val="00E5472A"/>
    <w:rsid w:val="00E65AA9"/>
    <w:rsid w:val="00E708E5"/>
    <w:rsid w:val="00E90EB4"/>
    <w:rsid w:val="00EB51E3"/>
    <w:rsid w:val="00EB7A5D"/>
    <w:rsid w:val="00EC121C"/>
    <w:rsid w:val="00EC51FA"/>
    <w:rsid w:val="00ED1E40"/>
    <w:rsid w:val="00ED6F78"/>
    <w:rsid w:val="00EE197D"/>
    <w:rsid w:val="00EE1DDC"/>
    <w:rsid w:val="00EF55F7"/>
    <w:rsid w:val="00F00D4E"/>
    <w:rsid w:val="00F07CE2"/>
    <w:rsid w:val="00F12DB1"/>
    <w:rsid w:val="00F1583E"/>
    <w:rsid w:val="00F42179"/>
    <w:rsid w:val="00F42C56"/>
    <w:rsid w:val="00F96DD0"/>
    <w:rsid w:val="00FA7CCF"/>
    <w:rsid w:val="00FB0CD4"/>
    <w:rsid w:val="00FB1D81"/>
    <w:rsid w:val="00FC17AD"/>
    <w:rsid w:val="00FC284A"/>
    <w:rsid w:val="00FD0B71"/>
    <w:rsid w:val="00FD2F9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B7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D0B7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D0B7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A78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60EB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26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496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165746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65746"/>
    <w:rPr>
      <w:sz w:val="24"/>
      <w:szCs w:val="24"/>
    </w:rPr>
  </w:style>
  <w:style w:type="paragraph" w:customStyle="1" w:styleId="paraf">
    <w:name w:val="paraf"/>
    <w:basedOn w:val="Normal"/>
    <w:rsid w:val="007F66BC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k">
    <w:name w:val="baslık"/>
    <w:basedOn w:val="VarsaylanParagrafYazTipi"/>
    <w:rsid w:val="008434D7"/>
  </w:style>
  <w:style w:type="character" w:styleId="Gl">
    <w:name w:val="Strong"/>
    <w:basedOn w:val="VarsaylanParagrafYazTipi"/>
    <w:uiPriority w:val="22"/>
    <w:qFormat/>
    <w:rsid w:val="008434D7"/>
    <w:rPr>
      <w:b/>
      <w:bCs/>
    </w:rPr>
  </w:style>
  <w:style w:type="character" w:customStyle="1" w:styleId="apple-converted-space">
    <w:name w:val="apple-converted-space"/>
    <w:basedOn w:val="VarsaylanParagrafYazTipi"/>
    <w:rsid w:val="001304DD"/>
  </w:style>
  <w:style w:type="character" w:styleId="Kpr">
    <w:name w:val="Hyperlink"/>
    <w:basedOn w:val="VarsaylanParagrafYazTipi"/>
    <w:rsid w:val="009D2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0B7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D0B7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D0B7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A78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60EB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266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3496"/>
    <w:pPr>
      <w:ind w:left="720"/>
      <w:contextualSpacing/>
    </w:pPr>
  </w:style>
  <w:style w:type="character" w:customStyle="1" w:styleId="AltbilgiChar">
    <w:name w:val="Altbilgi Char"/>
    <w:basedOn w:val="VarsaylanParagrafYazTipi"/>
    <w:link w:val="Altbilgi"/>
    <w:uiPriority w:val="99"/>
    <w:rsid w:val="00165746"/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65746"/>
    <w:rPr>
      <w:sz w:val="24"/>
      <w:szCs w:val="24"/>
    </w:rPr>
  </w:style>
  <w:style w:type="paragraph" w:customStyle="1" w:styleId="paraf">
    <w:name w:val="paraf"/>
    <w:basedOn w:val="Normal"/>
    <w:rsid w:val="007F66BC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k">
    <w:name w:val="baslık"/>
    <w:basedOn w:val="VarsaylanParagrafYazTipi"/>
    <w:rsid w:val="008434D7"/>
  </w:style>
  <w:style w:type="character" w:styleId="Gl">
    <w:name w:val="Strong"/>
    <w:basedOn w:val="VarsaylanParagrafYazTipi"/>
    <w:uiPriority w:val="22"/>
    <w:qFormat/>
    <w:rsid w:val="008434D7"/>
    <w:rPr>
      <w:b/>
      <w:bCs/>
    </w:rPr>
  </w:style>
  <w:style w:type="character" w:customStyle="1" w:styleId="apple-converted-space">
    <w:name w:val="apple-converted-space"/>
    <w:basedOn w:val="VarsaylanParagrafYazTipi"/>
    <w:rsid w:val="001304DD"/>
  </w:style>
  <w:style w:type="character" w:styleId="Kpr">
    <w:name w:val="Hyperlink"/>
    <w:basedOn w:val="VarsaylanParagrafYazTipi"/>
    <w:rsid w:val="009D2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A347E-C8F2-433C-9B2F-859198D8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hem</Company>
  <LinksUpToDate>false</LinksUpToDate>
  <CharactersWithSpaces>914</CharactersWithSpaces>
  <SharedDoc>false</SharedDoc>
  <HLinks>
    <vt:vector size="42" baseType="variant">
      <vt:variant>
        <vt:i4>4849732</vt:i4>
      </vt:variant>
      <vt:variant>
        <vt:i4>18</vt:i4>
      </vt:variant>
      <vt:variant>
        <vt:i4>0</vt:i4>
      </vt:variant>
      <vt:variant>
        <vt:i4>5</vt:i4>
      </vt:variant>
      <vt:variant>
        <vt:lpwstr>http://www.turizm.gov.tr/</vt:lpwstr>
      </vt:variant>
      <vt:variant>
        <vt:lpwstr/>
      </vt:variant>
      <vt:variant>
        <vt:i4>1638490</vt:i4>
      </vt:variant>
      <vt:variant>
        <vt:i4>15</vt:i4>
      </vt:variant>
      <vt:variant>
        <vt:i4>0</vt:i4>
      </vt:variant>
      <vt:variant>
        <vt:i4>5</vt:i4>
      </vt:variant>
      <vt:variant>
        <vt:lpwstr>http://www.tocev.org.tr/</vt:lpwstr>
      </vt:variant>
      <vt:variant>
        <vt:lpwstr/>
      </vt:variant>
      <vt:variant>
        <vt:i4>3342379</vt:i4>
      </vt:variant>
      <vt:variant>
        <vt:i4>12</vt:i4>
      </vt:variant>
      <vt:variant>
        <vt:i4>0</vt:i4>
      </vt:variant>
      <vt:variant>
        <vt:i4>5</vt:i4>
      </vt:variant>
      <vt:variant>
        <vt:lpwstr>http://eurydice.meb.gov.tr/main.htm</vt:lpwstr>
      </vt:variant>
      <vt:variant>
        <vt:lpwstr/>
      </vt:variant>
      <vt:variant>
        <vt:i4>5242966</vt:i4>
      </vt:variant>
      <vt:variant>
        <vt:i4>9</vt:i4>
      </vt:variant>
      <vt:variant>
        <vt:i4>0</vt:i4>
      </vt:variant>
      <vt:variant>
        <vt:i4>5</vt:i4>
      </vt:variant>
      <vt:variant>
        <vt:lpwstr>http://www.haydikizlarokula.org/</vt:lpwstr>
      </vt:variant>
      <vt:variant>
        <vt:lpwstr/>
      </vt:variant>
      <vt:variant>
        <vt:i4>5373983</vt:i4>
      </vt:variant>
      <vt:variant>
        <vt:i4>6</vt:i4>
      </vt:variant>
      <vt:variant>
        <vt:i4>0</vt:i4>
      </vt:variant>
      <vt:variant>
        <vt:i4>5</vt:i4>
      </vt:variant>
      <vt:variant>
        <vt:lpwstr>http://www.bilgisayarliegitimedestek.org/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http://www.egitimedestek.meb.gov.tr/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http://www.tocev.org.tr/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ht</dc:creator>
  <cp:lastModifiedBy>Bekir Kimyon</cp:lastModifiedBy>
  <cp:revision>6</cp:revision>
  <cp:lastPrinted>2016-09-27T12:28:00Z</cp:lastPrinted>
  <dcterms:created xsi:type="dcterms:W3CDTF">2018-05-02T08:32:00Z</dcterms:created>
  <dcterms:modified xsi:type="dcterms:W3CDTF">2018-09-17T08:09:00Z</dcterms:modified>
</cp:coreProperties>
</file>